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D" w:rsidRDefault="00C67D90" w:rsidP="00E56A2D">
      <w:pPr>
        <w:jc w:val="center"/>
        <w:rPr>
          <w:rFonts w:ascii="Segoe UI Light" w:hAnsi="Segoe UI Light"/>
          <w:sz w:val="28"/>
        </w:rPr>
      </w:pPr>
      <w:r>
        <w:rPr>
          <w:rFonts w:ascii="Segoe UI Light" w:hAnsi="Segoe UI Light"/>
          <w:sz w:val="28"/>
        </w:rPr>
        <w:t>Задача на логи</w:t>
      </w:r>
      <w:bookmarkStart w:id="0" w:name="_GoBack"/>
      <w:bookmarkEnd w:id="0"/>
      <w:r>
        <w:rPr>
          <w:rFonts w:ascii="Segoe UI Light" w:hAnsi="Segoe UI Light"/>
          <w:sz w:val="28"/>
        </w:rPr>
        <w:t>ческие рассуждения</w:t>
      </w:r>
      <w:r w:rsidR="00E56A2D">
        <w:rPr>
          <w:rFonts w:ascii="Segoe UI Light" w:hAnsi="Segoe UI Light"/>
          <w:sz w:val="28"/>
        </w:rPr>
        <w:t xml:space="preserve"> «Что бы мне надеть?»</w:t>
      </w:r>
    </w:p>
    <w:p w:rsidR="00CF0F20" w:rsidRPr="00E56A2D" w:rsidRDefault="00CF0F20" w:rsidP="00E56A2D">
      <w:p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 xml:space="preserve">Андрей и </w:t>
      </w:r>
      <w:r w:rsidRPr="00E56A2D">
        <w:rPr>
          <w:rFonts w:ascii="Segoe UI Light" w:hAnsi="Segoe UI Light"/>
          <w:sz w:val="28"/>
        </w:rPr>
        <w:t>Анфиса</w:t>
      </w:r>
      <w:r w:rsidRPr="00E56A2D">
        <w:rPr>
          <w:rFonts w:ascii="Segoe UI Light" w:hAnsi="Segoe UI Light"/>
          <w:sz w:val="28"/>
        </w:rPr>
        <w:t xml:space="preserve"> провели в летнем лагере целых 5 дней: с понедельника по пятницу. Каждый взял с собой по одной вещи следующих видов: шорты (Ш), джинсы (Д), тёплую кофту на молнии (К), тонкую водолазку (В) и бейсболку (Б). </w:t>
      </w:r>
    </w:p>
    <w:p w:rsidR="00CF0F20" w:rsidRPr="00E56A2D" w:rsidRDefault="00CF0F20" w:rsidP="00E56A2D">
      <w:p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Во что были одеты ребята каждый день в лагере, при условии, что в течение дня они одежду не меняли?</w:t>
      </w:r>
    </w:p>
    <w:p w:rsidR="00CF0F20" w:rsidRPr="00E56A2D" w:rsidRDefault="00CF0F20" w:rsidP="00E56A2D">
      <w:p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Известно следующее:</w:t>
      </w:r>
    </w:p>
    <w:p w:rsidR="002C65B2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 xml:space="preserve">Андрей надевал такую же одежду, что и Анфиса, два раза на неделе – в среду и в пятницу. В среду было очень жарко, поэтому одежда была самой лёгкой из того, что у них была. </w:t>
      </w:r>
    </w:p>
    <w:p w:rsidR="00CF0F20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В понедельник оба надели джинсы.</w:t>
      </w:r>
    </w:p>
    <w:p w:rsidR="00CF0F20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В четверг Анфиса была одета так же, как и в пятницу.</w:t>
      </w:r>
    </w:p>
    <w:p w:rsidR="00CF0F20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 xml:space="preserve">Бейсболку каждый из них надел всего по 1 разу, в разные дни недели, но обязательно в чётные. </w:t>
      </w:r>
    </w:p>
    <w:p w:rsidR="00CF0F20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Тёплую кофту Анфиса носила в понедельник, четверг и пятницу.</w:t>
      </w:r>
    </w:p>
    <w:p w:rsidR="00CF0F20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 xml:space="preserve">Во вторник Андрей был одет в тёплую кофту и джинсы (К+Д). Всего он надевал джинсы 3 раза, а тёплую кофту – 2 раза. </w:t>
      </w:r>
    </w:p>
    <w:p w:rsidR="00CF0F20" w:rsidRPr="00E56A2D" w:rsidRDefault="00CF0F20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 xml:space="preserve">В четверг Анфиса </w:t>
      </w:r>
      <w:r w:rsidR="00E56A2D" w:rsidRPr="00E56A2D">
        <w:rPr>
          <w:rFonts w:ascii="Segoe UI Light" w:hAnsi="Segoe UI Light"/>
          <w:sz w:val="28"/>
        </w:rPr>
        <w:t>не надела бейс</w:t>
      </w:r>
      <w:r w:rsidRPr="00E56A2D">
        <w:rPr>
          <w:rFonts w:ascii="Segoe UI Light" w:hAnsi="Segoe UI Light"/>
          <w:sz w:val="28"/>
        </w:rPr>
        <w:t>болку.</w:t>
      </w:r>
    </w:p>
    <w:p w:rsidR="00CF0F20" w:rsidRPr="00E56A2D" w:rsidRDefault="00E56A2D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В день отъезда из лагеря Анфиса надела тёплую кофту, джинсы (К+Д).</w:t>
      </w:r>
    </w:p>
    <w:p w:rsidR="00E56A2D" w:rsidRDefault="00E56A2D" w:rsidP="00E56A2D">
      <w:pPr>
        <w:pStyle w:val="a3"/>
        <w:numPr>
          <w:ilvl w:val="0"/>
          <w:numId w:val="1"/>
        </w:numPr>
        <w:jc w:val="both"/>
        <w:rPr>
          <w:rFonts w:ascii="Segoe UI Light" w:hAnsi="Segoe UI Light"/>
          <w:sz w:val="28"/>
        </w:rPr>
      </w:pPr>
      <w:r w:rsidRPr="00E56A2D">
        <w:rPr>
          <w:rFonts w:ascii="Segoe UI Light" w:hAnsi="Segoe UI Light"/>
          <w:sz w:val="28"/>
        </w:rPr>
        <w:t>Анфиса ходила в джинсах на 1 день больше, чем в шортах.</w:t>
      </w:r>
    </w:p>
    <w:p w:rsidR="00CE4526" w:rsidRDefault="00CE4526" w:rsidP="00CE4526">
      <w:pPr>
        <w:jc w:val="both"/>
        <w:rPr>
          <w:rFonts w:ascii="Segoe UI Light" w:hAnsi="Segoe UI Light"/>
          <w:sz w:val="28"/>
        </w:rPr>
      </w:pPr>
    </w:p>
    <w:p w:rsidR="00CE4526" w:rsidRDefault="00CE4526" w:rsidP="00CE4526">
      <w:pPr>
        <w:jc w:val="both"/>
        <w:rPr>
          <w:rFonts w:ascii="Segoe UI Light" w:hAnsi="Segoe UI Light"/>
          <w:sz w:val="28"/>
          <w:lang w:val="en-US"/>
        </w:rPr>
      </w:pPr>
      <w:r>
        <w:rPr>
          <w:rFonts w:ascii="Segoe UI Light" w:hAnsi="Segoe UI Light"/>
          <w:sz w:val="28"/>
        </w:rPr>
        <w:t xml:space="preserve">Отправить решение на почту </w:t>
      </w:r>
      <w:hyperlink r:id="rId6" w:history="1">
        <w:r w:rsidRPr="001743AB">
          <w:rPr>
            <w:rStyle w:val="a4"/>
            <w:rFonts w:ascii="Segoe UI Light" w:hAnsi="Segoe UI Light"/>
            <w:sz w:val="28"/>
            <w:lang w:val="en-US"/>
          </w:rPr>
          <w:t>stanstoev</w:t>
        </w:r>
        <w:r w:rsidRPr="00CE4526">
          <w:rPr>
            <w:rStyle w:val="a4"/>
            <w:rFonts w:ascii="Segoe UI Light" w:hAnsi="Segoe UI Light"/>
            <w:sz w:val="28"/>
          </w:rPr>
          <w:t>94@</w:t>
        </w:r>
        <w:r w:rsidRPr="001743AB">
          <w:rPr>
            <w:rStyle w:val="a4"/>
            <w:rFonts w:ascii="Segoe UI Light" w:hAnsi="Segoe UI Light"/>
            <w:sz w:val="28"/>
            <w:lang w:val="en-US"/>
          </w:rPr>
          <w:t>gmail</w:t>
        </w:r>
        <w:r w:rsidRPr="00CE4526">
          <w:rPr>
            <w:rStyle w:val="a4"/>
            <w:rFonts w:ascii="Segoe UI Light" w:hAnsi="Segoe UI Light"/>
            <w:sz w:val="28"/>
          </w:rPr>
          <w:t>.</w:t>
        </w:r>
        <w:r w:rsidRPr="001743AB">
          <w:rPr>
            <w:rStyle w:val="a4"/>
            <w:rFonts w:ascii="Segoe UI Light" w:hAnsi="Segoe UI Light"/>
            <w:sz w:val="28"/>
            <w:lang w:val="en-US"/>
          </w:rPr>
          <w:t>com</w:t>
        </w:r>
      </w:hyperlink>
      <w:r w:rsidRPr="00CE4526">
        <w:rPr>
          <w:rFonts w:ascii="Segoe UI Light" w:hAnsi="Segoe UI Light"/>
          <w:sz w:val="28"/>
        </w:rPr>
        <w:tab/>
      </w:r>
    </w:p>
    <w:p w:rsidR="00CE4526" w:rsidRPr="00CE4526" w:rsidRDefault="00CE4526" w:rsidP="00CE4526">
      <w:pPr>
        <w:jc w:val="both"/>
        <w:rPr>
          <w:rFonts w:ascii="Segoe UI Light" w:hAnsi="Segoe UI Light"/>
          <w:sz w:val="28"/>
        </w:rPr>
      </w:pPr>
    </w:p>
    <w:sectPr w:rsidR="00CE4526" w:rsidRPr="00CE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412"/>
    <w:multiLevelType w:val="hybridMultilevel"/>
    <w:tmpl w:val="643A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20"/>
    <w:rsid w:val="002C65B2"/>
    <w:rsid w:val="00C67D90"/>
    <w:rsid w:val="00CE4526"/>
    <w:rsid w:val="00CF0F20"/>
    <w:rsid w:val="00E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stoev9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Стоев Станислав Михайлович</dc:creator>
  <cp:lastModifiedBy>Стоев Станислав Михайлович</cp:lastModifiedBy>
  <cp:revision>3</cp:revision>
  <dcterms:created xsi:type="dcterms:W3CDTF">2020-12-14T08:57:00Z</dcterms:created>
  <dcterms:modified xsi:type="dcterms:W3CDTF">2020-12-14T08:57:00Z</dcterms:modified>
</cp:coreProperties>
</file>